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宋体"/>
          <w:color w:val="000000" w:themeColor="text1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36"/>
          <w:szCs w:val="36"/>
        </w:rPr>
        <w:t>用户变更名称、用水性质及终止供水</w:t>
      </w:r>
    </w:p>
    <w:p>
      <w:pPr>
        <w:widowControl/>
        <w:jc w:val="center"/>
        <w:rPr>
          <w:rFonts w:ascii="Arial" w:hAnsi="Arial" w:eastAsia="微软雅黑" w:cs="Arial"/>
          <w:color w:val="000000" w:themeColor="text1"/>
          <w:kern w:val="0"/>
          <w:sz w:val="18"/>
          <w:szCs w:val="18"/>
        </w:rPr>
      </w:pPr>
    </w:p>
    <w:tbl>
      <w:tblPr>
        <w:tblStyle w:val="4"/>
        <w:tblW w:w="9733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3076"/>
        <w:gridCol w:w="1215"/>
        <w:gridCol w:w="3774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事项名称：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用户更名（过户）、变更用水性质、销户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别名</w:t>
            </w:r>
          </w:p>
        </w:tc>
        <w:tc>
          <w:tcPr>
            <w:tcW w:w="8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实施主体</w:t>
            </w:r>
          </w:p>
        </w:tc>
        <w:tc>
          <w:tcPr>
            <w:tcW w:w="8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青岛高新海润水务有限公司       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8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□个人  □单位 </w:t>
            </w:r>
            <w:r>
              <w:rPr>
                <w:rFonts w:ascii="Wingdings 2" w:hAnsi="Wingdings 2" w:eastAsia="宋体" w:cs="宋体"/>
                <w:color w:val="000000" w:themeColor="text1"/>
                <w:kern w:val="0"/>
                <w:sz w:val="24"/>
                <w:szCs w:val="24"/>
              </w:rPr>
              <w:t>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个人和单位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8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办理类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职权类型</w:t>
            </w:r>
          </w:p>
        </w:tc>
        <w:tc>
          <w:tcPr>
            <w:tcW w:w="8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设立依据</w:t>
            </w:r>
          </w:p>
        </w:tc>
        <w:tc>
          <w:tcPr>
            <w:tcW w:w="8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《青岛市城市供水条例》第三章 第二十条规定：用户需要变更用水性质、用户名称或者终止、恢复供水的，应当到供水企业办理有关手续。供水企业应当自受理之日起五日内办理完毕。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办理条件</w:t>
            </w:r>
          </w:p>
        </w:tc>
        <w:tc>
          <w:tcPr>
            <w:tcW w:w="8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用户需要办理更名（过户）、变更用水性质、终止供水的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办理条件依据</w:t>
            </w:r>
          </w:p>
        </w:tc>
        <w:tc>
          <w:tcPr>
            <w:tcW w:w="8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《青岛市城市供水条例》第三章 第二十条规定：用户需要变更用水性质、用户名称或者终止、恢复供水的，应当到供水企业办理有关手续。供水企业应当自受理之日起五日内办理完毕。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8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（一）用户更名（过户）(非收费中心便民卡用户)：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1.更名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过户申请书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原客户与新客户同时签字或盖章，企事业单位客户应加盖单位公章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）。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2.居民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客户身份证及房屋产权证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（或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购房合同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）原件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及复印件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；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单位客户工商营业执照复印件（加盖公章）或组织机构代码证复印件、经办人身份证及加盖公章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的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复印件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如由他人代为办理应提供《授权委托书》，并由代理人签名并加盖单位公章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；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如房屋租赁的，提供房屋租赁合同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；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如存在房屋产权纠纷的，提供法院判决书或执行书、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调解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协议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；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如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申请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书无法取得原客户盖章，必须提供房屋产权证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）。</w:t>
            </w:r>
          </w:p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（二）用户申请变更用水性质：</w:t>
            </w:r>
          </w:p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客户申请变更用水性质申请书（居民客户需签字，单位用户需盖公章）。</w:t>
            </w:r>
          </w:p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（三）终止供水：</w:t>
            </w:r>
          </w:p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.销户申请书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客户应签字企事业单位客户应加盖单位公章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）。</w:t>
            </w:r>
          </w:p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2.居民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客户身份证及房屋产权证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原件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及复印件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；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单位客户工商营业执照复印件（加盖公章）或组织机构代码证复印件、经办人身份证及加盖公章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的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复印件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如由他人代为办理应提供《授权委托书》，并由代理人签名并加盖单位公章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；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如房屋租赁的，提供房屋租赁合同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；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如存在房屋产权纠纷的，提供法院判决书或执行书、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调解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协议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）。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办理程序</w:t>
            </w:r>
          </w:p>
        </w:tc>
        <w:tc>
          <w:tcPr>
            <w:tcW w:w="8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（一）受理客户申请、确认用户无未处理违章用水、无欠费之后，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（二）对客户提交资料进行审核，与用户联系，约定时间，安排专人现场落实。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（三）现场落实。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（四）经落实，符合条件的，经审批通过后，在系统内进行变更。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收费标准及依据</w:t>
            </w:r>
          </w:p>
        </w:tc>
        <w:tc>
          <w:tcPr>
            <w:tcW w:w="8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Wingdings 2" w:hAnsi="Wingdings 2" w:eastAsia="宋体" w:cs="宋体"/>
                <w:color w:val="000000" w:themeColor="text1"/>
                <w:kern w:val="0"/>
                <w:sz w:val="24"/>
                <w:szCs w:val="24"/>
              </w:rPr>
              <w:t>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不收费；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□依据《___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u w:val="single"/>
              </w:rPr>
              <w:t>    _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》规定，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u w:val="single"/>
              </w:rPr>
              <w:t>___  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（收费项目名称）收费__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_元；</w:t>
            </w:r>
          </w:p>
          <w:p>
            <w:pPr>
              <w:widowControl/>
              <w:spacing w:before="100" w:beforeAutospacing="1" w:after="100" w:afterAutospacing="1"/>
              <w:ind w:firstLine="31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如果符合___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u w:val="single"/>
              </w:rPr>
              <w:t>_      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条件（优惠、减免条件），收费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u w:val="single"/>
              </w:rPr>
              <w:t>_ 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元；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8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8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更名过户和变更用水性质资料齐全的即来即办；</w:t>
            </w:r>
          </w:p>
          <w:p>
            <w:pPr>
              <w:ind w:firstLine="48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终止供水1个工作日。非卡户用户当月15日之前办理该业务，当月生效；15日以后办理该业务，则次月后生效。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办理地点</w:t>
            </w:r>
          </w:p>
        </w:tc>
        <w:tc>
          <w:tcPr>
            <w:tcW w:w="8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青岛市高新技术产业开发区河东路以北、岙东路以东高新水务一楼客服大厅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办公时间</w:t>
            </w:r>
          </w:p>
        </w:tc>
        <w:tc>
          <w:tcPr>
            <w:tcW w:w="8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周一至周五:8：30—17:00（法定节假日除外）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68687070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监督电话</w:t>
            </w:r>
          </w:p>
        </w:tc>
        <w:tc>
          <w:tcPr>
            <w:tcW w:w="3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96111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表格下载</w:t>
            </w:r>
          </w:p>
        </w:tc>
        <w:tc>
          <w:tcPr>
            <w:tcW w:w="8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见附件</w:t>
            </w:r>
          </w:p>
        </w:tc>
      </w:tr>
    </w:tbl>
    <w:p>
      <w:pPr>
        <w:spacing w:line="360" w:lineRule="exact"/>
        <w:jc w:val="center"/>
        <w:rPr>
          <w:rFonts w:ascii="黑体" w:hAnsi="黑体" w:eastAsia="黑体"/>
          <w:color w:val="000000" w:themeColor="text1"/>
          <w:spacing w:val="-20"/>
          <w:sz w:val="32"/>
          <w:szCs w:val="32"/>
        </w:rPr>
      </w:pPr>
    </w:p>
    <w:p>
      <w:pPr>
        <w:spacing w:line="360" w:lineRule="exact"/>
        <w:jc w:val="center"/>
        <w:rPr>
          <w:rFonts w:ascii="黑体" w:hAnsi="黑体" w:eastAsia="黑体"/>
          <w:color w:val="000000" w:themeColor="text1"/>
          <w:spacing w:val="-20"/>
          <w:sz w:val="32"/>
          <w:szCs w:val="32"/>
        </w:rPr>
      </w:pPr>
    </w:p>
    <w:p>
      <w:pPr>
        <w:spacing w:line="360" w:lineRule="exact"/>
        <w:jc w:val="center"/>
        <w:rPr>
          <w:rFonts w:ascii="黑体" w:hAnsi="黑体" w:eastAsia="黑体"/>
          <w:color w:val="000000" w:themeColor="text1"/>
          <w:spacing w:val="-20"/>
          <w:sz w:val="32"/>
          <w:szCs w:val="32"/>
        </w:rPr>
      </w:pPr>
    </w:p>
    <w:p>
      <w:pPr>
        <w:spacing w:line="360" w:lineRule="exact"/>
        <w:rPr>
          <w:rFonts w:ascii="黑体" w:hAnsi="黑体" w:eastAsia="黑体"/>
          <w:color w:val="000000" w:themeColor="text1"/>
          <w:spacing w:val="-2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MxMTViOGRjMzY2MTFkY2I2OTcwNjQ3ZTE1MmRhYjUifQ=="/>
  </w:docVars>
  <w:rsids>
    <w:rsidRoot w:val="009F3261"/>
    <w:rsid w:val="000000BE"/>
    <w:rsid w:val="00020881"/>
    <w:rsid w:val="00094A12"/>
    <w:rsid w:val="000A5E69"/>
    <w:rsid w:val="000B0377"/>
    <w:rsid w:val="000B30FD"/>
    <w:rsid w:val="000B4805"/>
    <w:rsid w:val="000C0A8A"/>
    <w:rsid w:val="000C1651"/>
    <w:rsid w:val="000C1E99"/>
    <w:rsid w:val="000D049C"/>
    <w:rsid w:val="000F13E0"/>
    <w:rsid w:val="00111A30"/>
    <w:rsid w:val="00117BC2"/>
    <w:rsid w:val="00151D7D"/>
    <w:rsid w:val="00154565"/>
    <w:rsid w:val="001828FC"/>
    <w:rsid w:val="001C0D30"/>
    <w:rsid w:val="001D2B88"/>
    <w:rsid w:val="001D49D1"/>
    <w:rsid w:val="001D4C32"/>
    <w:rsid w:val="001F0463"/>
    <w:rsid w:val="002035E2"/>
    <w:rsid w:val="002037A8"/>
    <w:rsid w:val="002228A9"/>
    <w:rsid w:val="00225F59"/>
    <w:rsid w:val="00243E94"/>
    <w:rsid w:val="00244B73"/>
    <w:rsid w:val="00250CF6"/>
    <w:rsid w:val="00252726"/>
    <w:rsid w:val="002722BE"/>
    <w:rsid w:val="002936C4"/>
    <w:rsid w:val="002A5ADA"/>
    <w:rsid w:val="002B443B"/>
    <w:rsid w:val="00320AA0"/>
    <w:rsid w:val="0032724B"/>
    <w:rsid w:val="00333121"/>
    <w:rsid w:val="00334BAC"/>
    <w:rsid w:val="00336073"/>
    <w:rsid w:val="00337FDD"/>
    <w:rsid w:val="00342465"/>
    <w:rsid w:val="00364AEB"/>
    <w:rsid w:val="0036621F"/>
    <w:rsid w:val="00377364"/>
    <w:rsid w:val="003773D6"/>
    <w:rsid w:val="00382C7C"/>
    <w:rsid w:val="003917D8"/>
    <w:rsid w:val="00394538"/>
    <w:rsid w:val="003A56A0"/>
    <w:rsid w:val="003C7200"/>
    <w:rsid w:val="003F43E7"/>
    <w:rsid w:val="003F570D"/>
    <w:rsid w:val="004043B6"/>
    <w:rsid w:val="0044008C"/>
    <w:rsid w:val="0046683B"/>
    <w:rsid w:val="004802F7"/>
    <w:rsid w:val="00496307"/>
    <w:rsid w:val="0049631E"/>
    <w:rsid w:val="004B08CC"/>
    <w:rsid w:val="004B7C98"/>
    <w:rsid w:val="004D32D4"/>
    <w:rsid w:val="004D5254"/>
    <w:rsid w:val="004E078A"/>
    <w:rsid w:val="004F3B44"/>
    <w:rsid w:val="005113FE"/>
    <w:rsid w:val="00541063"/>
    <w:rsid w:val="00576B78"/>
    <w:rsid w:val="005825D4"/>
    <w:rsid w:val="005966AF"/>
    <w:rsid w:val="005C1BE8"/>
    <w:rsid w:val="005F7196"/>
    <w:rsid w:val="00630237"/>
    <w:rsid w:val="00633CBB"/>
    <w:rsid w:val="00644EC0"/>
    <w:rsid w:val="0064586F"/>
    <w:rsid w:val="00653EF4"/>
    <w:rsid w:val="0065723A"/>
    <w:rsid w:val="00660370"/>
    <w:rsid w:val="006734D8"/>
    <w:rsid w:val="00697523"/>
    <w:rsid w:val="006A5D92"/>
    <w:rsid w:val="006B5ACE"/>
    <w:rsid w:val="006C4734"/>
    <w:rsid w:val="00704474"/>
    <w:rsid w:val="00715E0A"/>
    <w:rsid w:val="00725AC1"/>
    <w:rsid w:val="00732160"/>
    <w:rsid w:val="0073719E"/>
    <w:rsid w:val="00750A35"/>
    <w:rsid w:val="0075501E"/>
    <w:rsid w:val="00767F3F"/>
    <w:rsid w:val="00780E44"/>
    <w:rsid w:val="007A7011"/>
    <w:rsid w:val="00800001"/>
    <w:rsid w:val="0081061A"/>
    <w:rsid w:val="00811A83"/>
    <w:rsid w:val="00814AA8"/>
    <w:rsid w:val="00824C0E"/>
    <w:rsid w:val="00835B4F"/>
    <w:rsid w:val="008433CE"/>
    <w:rsid w:val="008438B9"/>
    <w:rsid w:val="00856CD2"/>
    <w:rsid w:val="00860CD7"/>
    <w:rsid w:val="00870623"/>
    <w:rsid w:val="008925D9"/>
    <w:rsid w:val="008A7D87"/>
    <w:rsid w:val="008C3BEC"/>
    <w:rsid w:val="008F2426"/>
    <w:rsid w:val="008F6DA3"/>
    <w:rsid w:val="00912DF0"/>
    <w:rsid w:val="00914C20"/>
    <w:rsid w:val="009157B8"/>
    <w:rsid w:val="009235BE"/>
    <w:rsid w:val="009272BF"/>
    <w:rsid w:val="00980E23"/>
    <w:rsid w:val="00985128"/>
    <w:rsid w:val="009852F3"/>
    <w:rsid w:val="009914A0"/>
    <w:rsid w:val="009914E9"/>
    <w:rsid w:val="009A01C2"/>
    <w:rsid w:val="009A5C13"/>
    <w:rsid w:val="009B50EB"/>
    <w:rsid w:val="009E4E0B"/>
    <w:rsid w:val="009F3261"/>
    <w:rsid w:val="00A07CB1"/>
    <w:rsid w:val="00A207B2"/>
    <w:rsid w:val="00A62BC3"/>
    <w:rsid w:val="00A909B2"/>
    <w:rsid w:val="00A9349C"/>
    <w:rsid w:val="00A97090"/>
    <w:rsid w:val="00AC70C1"/>
    <w:rsid w:val="00B02B5C"/>
    <w:rsid w:val="00B16F5C"/>
    <w:rsid w:val="00B3242B"/>
    <w:rsid w:val="00B658C7"/>
    <w:rsid w:val="00B7016C"/>
    <w:rsid w:val="00B7314D"/>
    <w:rsid w:val="00B95893"/>
    <w:rsid w:val="00BE035A"/>
    <w:rsid w:val="00BE3FCB"/>
    <w:rsid w:val="00BF0297"/>
    <w:rsid w:val="00C23581"/>
    <w:rsid w:val="00C2372E"/>
    <w:rsid w:val="00C239E1"/>
    <w:rsid w:val="00C24157"/>
    <w:rsid w:val="00C2493B"/>
    <w:rsid w:val="00C30186"/>
    <w:rsid w:val="00C42083"/>
    <w:rsid w:val="00C44465"/>
    <w:rsid w:val="00C53219"/>
    <w:rsid w:val="00C63527"/>
    <w:rsid w:val="00C66D9C"/>
    <w:rsid w:val="00C70655"/>
    <w:rsid w:val="00C827E5"/>
    <w:rsid w:val="00C920FE"/>
    <w:rsid w:val="00CA3356"/>
    <w:rsid w:val="00CC33E0"/>
    <w:rsid w:val="00CF069D"/>
    <w:rsid w:val="00CF266E"/>
    <w:rsid w:val="00D01DB9"/>
    <w:rsid w:val="00D0751C"/>
    <w:rsid w:val="00D0761C"/>
    <w:rsid w:val="00D453B5"/>
    <w:rsid w:val="00D57460"/>
    <w:rsid w:val="00D60228"/>
    <w:rsid w:val="00D955B9"/>
    <w:rsid w:val="00DC464C"/>
    <w:rsid w:val="00DF7170"/>
    <w:rsid w:val="00E008E9"/>
    <w:rsid w:val="00E17764"/>
    <w:rsid w:val="00E574C4"/>
    <w:rsid w:val="00E63FFC"/>
    <w:rsid w:val="00E74AB7"/>
    <w:rsid w:val="00E82FB7"/>
    <w:rsid w:val="00E87369"/>
    <w:rsid w:val="00EE2909"/>
    <w:rsid w:val="00EE315D"/>
    <w:rsid w:val="00EF638A"/>
    <w:rsid w:val="00F06566"/>
    <w:rsid w:val="00F40109"/>
    <w:rsid w:val="00F466DD"/>
    <w:rsid w:val="00F61D8C"/>
    <w:rsid w:val="00F95F50"/>
    <w:rsid w:val="00FD3954"/>
    <w:rsid w:val="00FF4A5E"/>
    <w:rsid w:val="38C41045"/>
    <w:rsid w:val="3D074F6A"/>
    <w:rsid w:val="422E03F6"/>
    <w:rsid w:val="54D324EF"/>
    <w:rsid w:val="72E81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1090</Words>
  <Characters>1135</Characters>
  <Lines>8</Lines>
  <Paragraphs>2</Paragraphs>
  <TotalTime>16</TotalTime>
  <ScaleCrop>false</ScaleCrop>
  <LinksUpToDate>false</LinksUpToDate>
  <CharactersWithSpaces>1165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2020-05-18T08:14:00Z</dcterms:created>
  <dc:creator>888</dc:creator>
  <cp:lastModifiedBy>大锅饭1378525060</cp:lastModifiedBy>
  <dcterms:modified xsi:type="dcterms:W3CDTF">2022-10-23T14:00:52Z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9E5DEB1952CD4BA78BF9C399E5ADF0EB</vt:lpwstr>
  </property>
</Properties>
</file>